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CCE2D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794A823" wp14:editId="6D02FF95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3FCE35EA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МІСЬКА  РАДА</w:t>
      </w:r>
    </w:p>
    <w:p w14:paraId="64F73A3B" w14:textId="5774E715" w:rsidR="00AA3808" w:rsidRDefault="005D1F95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ТРЕТЯ</w:t>
      </w:r>
      <w:r w:rsidR="00AA380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ВОСЬМОГО  СКЛИКАННЯ</w:t>
      </w:r>
    </w:p>
    <w:p w14:paraId="7B81DCAC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(ПОЗАЧЕРГОВЕ ЗАСІДАННЯ)</w:t>
      </w:r>
    </w:p>
    <w:p w14:paraId="3FFB9A43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59C5D8" w14:textId="4A0CF079" w:rsidR="0018492A" w:rsidRPr="000344C8" w:rsidRDefault="00AE1B98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40E2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8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CD78C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14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bookmarkStart w:id="0" w:name="_GoBack"/>
      <w:bookmarkEnd w:id="0"/>
      <w:r w:rsidR="00BB0D68">
        <w:rPr>
          <w:rFonts w:ascii="Times New Roman" w:hAnsi="Times New Roman" w:cs="Times New Roman"/>
          <w:b/>
          <w:color w:val="000000"/>
          <w:sz w:val="28"/>
          <w:szCs w:val="28"/>
        </w:rPr>
        <w:t>5257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73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3907D094" w14:textId="77777777" w:rsidR="0018492A" w:rsidRPr="00330E31" w:rsidRDefault="0018492A" w:rsidP="0018492A"/>
    <w:p w14:paraId="7BD980D3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внесення змін до </w:t>
      </w:r>
    </w:p>
    <w:p w14:paraId="62300E4B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«Комплексної місцевої цільової програми </w:t>
      </w:r>
    </w:p>
    <w:p w14:paraId="68A145F6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Бучанської міської територіальної громади</w:t>
      </w:r>
    </w:p>
    <w:p w14:paraId="0E05CBBB" w14:textId="77777777" w:rsidR="00AA3808" w:rsidRPr="00C80ECE" w:rsidRDefault="0087570E" w:rsidP="0087570E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SMART-BUCHA на 2024-2026 роки»</w:t>
      </w:r>
    </w:p>
    <w:p w14:paraId="0F6584DA" w14:textId="77777777" w:rsid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</w:p>
    <w:p w14:paraId="491E4201" w14:textId="77777777" w:rsidR="00704858" w:rsidRPr="0087570E" w:rsidRDefault="00704858" w:rsidP="00704858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bookmarkStart w:id="1" w:name="_Hlk191453757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З метою забезпечення запровадження принципів державної політики розвитку цифрового суспільства, поширення використання державних та міських електронних сервісів, їх доступності для громадян, відповідно до Закону України «Про інформацію», керуючись статтями 25, частини 1 статті  59 Закону України «Про місцеве самоврядування в Україні», постанови Кабінету Міністрів України від «Деякі питання цифрового розвитку» 30.01.2019 № 56,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необхідно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внести зміни в бюджет програми на 2025 рік</w:t>
      </w:r>
    </w:p>
    <w:bookmarkEnd w:id="1"/>
    <w:p w14:paraId="37419F50" w14:textId="77777777" w:rsidR="0087570E" w:rsidRP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14:paraId="6B8982AC" w14:textId="38B2F95D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Внести зміни до «Комплексної місцевої цільової програми Бучанської міської територіальної громади SMART-BUCHA на 2024-2026 роки», виклавши в новій редакції</w:t>
      </w:r>
      <w:r w:rsidR="00704858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(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додається</w:t>
      </w:r>
      <w:r w:rsidR="00704858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)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.</w:t>
      </w:r>
    </w:p>
    <w:p w14:paraId="1566ECAF" w14:textId="040C2A09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Контроль за виконанням покласти на постійну комісію з питань </w:t>
      </w:r>
      <w:r w:rsidR="005338E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житлово-комунального господарства</w:t>
      </w:r>
      <w:r w:rsidR="00DB528F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благоустрою, енергоефективності, управління комунальною власністю, транспорту, зв’язку</w:t>
      </w:r>
      <w:r w:rsidR="00C2699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торгівлі та сфери послуг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.</w:t>
      </w:r>
    </w:p>
    <w:p w14:paraId="2892B424" w14:textId="77777777" w:rsidR="0018492A" w:rsidRPr="00C80ECE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1F159642" w14:textId="77777777"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218E7" w14:textId="77777777"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Анатолій ФЕДОРУК</w:t>
      </w:r>
    </w:p>
    <w:p w14:paraId="0EF20EDE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310FEB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3CB032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C80ECE" w:rsidRPr="005C1201" w14:paraId="517CE734" w14:textId="77777777" w:rsidTr="00F61413">
        <w:trPr>
          <w:trHeight w:val="1534"/>
        </w:trPr>
        <w:tc>
          <w:tcPr>
            <w:tcW w:w="3969" w:type="dxa"/>
          </w:tcPr>
          <w:p w14:paraId="23403187" w14:textId="72F20395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13F22A" wp14:editId="433DF2A0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AA9D35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2713F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14:paraId="45AA9D35" w14:textId="77777777"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</w:t>
            </w:r>
            <w:r w:rsidR="00176D4B">
              <w:rPr>
                <w:b/>
                <w:sz w:val="28"/>
                <w:szCs w:val="28"/>
              </w:rPr>
              <w:t>ця</w:t>
            </w:r>
            <w:r w:rsidRPr="005C1201">
              <w:rPr>
                <w:b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547" w:type="dxa"/>
          </w:tcPr>
          <w:p w14:paraId="70B8C6D5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BB0BB75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46146EDD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18EDFBC4" w14:textId="4E4754E0" w:rsidR="00C80ECE" w:rsidRPr="00B40E29" w:rsidRDefault="000F333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="00B40E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8</w:t>
            </w:r>
            <w:r w:rsidR="00F61413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B40E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0</w:t>
            </w:r>
            <w:r w:rsidR="00A7443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="00F61413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</w:t>
            </w:r>
            <w:r w:rsidR="00B40E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5</w:t>
            </w:r>
          </w:p>
          <w:p w14:paraId="7CE03BC2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41616C1A" w14:textId="0C9CA2C6" w:rsidR="00C80ECE" w:rsidRPr="005C1201" w:rsidRDefault="00176D4B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Аліна САРАНЮК</w:t>
            </w:r>
          </w:p>
        </w:tc>
      </w:tr>
      <w:tr w:rsidR="00C80ECE" w:rsidRPr="005C1201" w14:paraId="735A557B" w14:textId="77777777" w:rsidTr="00F61413">
        <w:trPr>
          <w:trHeight w:val="1447"/>
        </w:trPr>
        <w:tc>
          <w:tcPr>
            <w:tcW w:w="3969" w:type="dxa"/>
          </w:tcPr>
          <w:p w14:paraId="3FBE93DA" w14:textId="77777777" w:rsidR="00F61413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D3AE37F" w14:textId="7E9C3700" w:rsidR="00C80ECE" w:rsidRPr="005C1201" w:rsidRDefault="00176D4B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273635B0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65B65D67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202A28AA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C66B8F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BD34A00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53CAD38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6A7A4EAE" w14:textId="77777777" w:rsidR="00B40E29" w:rsidRPr="00B40E29" w:rsidRDefault="00B40E29" w:rsidP="00B40E2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8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5</w:t>
            </w:r>
          </w:p>
          <w:p w14:paraId="44037922" w14:textId="77777777" w:rsidR="00C80ECE" w:rsidRPr="005C1201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544ADEDF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575502D4" w14:textId="1DB7B99E" w:rsidR="00C80ECE" w:rsidRPr="00EF2B54" w:rsidRDefault="00176D4B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C80ECE" w:rsidRPr="005C1201" w14:paraId="0E3D445D" w14:textId="77777777" w:rsidTr="00F61413">
        <w:trPr>
          <w:trHeight w:val="1401"/>
        </w:trPr>
        <w:tc>
          <w:tcPr>
            <w:tcW w:w="3969" w:type="dxa"/>
          </w:tcPr>
          <w:p w14:paraId="6B8E410C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4B6262D1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1875D6B4" w14:textId="77777777" w:rsidR="00C80ECE" w:rsidRPr="005C1201" w:rsidRDefault="002C2481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2C2481">
              <w:rPr>
                <w:b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2547" w:type="dxa"/>
          </w:tcPr>
          <w:p w14:paraId="7BBA64A5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8B4030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CE6065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F8DA0FA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765765C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7A8913A6" w14:textId="77777777" w:rsidR="00B40E29" w:rsidRPr="00B40E29" w:rsidRDefault="00B40E29" w:rsidP="00B40E2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8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5</w:t>
            </w:r>
          </w:p>
          <w:p w14:paraId="20A53642" w14:textId="77777777" w:rsidR="00C80ECE" w:rsidRPr="005C1201" w:rsidRDefault="00F61413" w:rsidP="00F61413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7D1F464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3D937B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F3B3A6D" w14:textId="77777777" w:rsidR="00C80ECE" w:rsidRPr="005C1201" w:rsidRDefault="002C2481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2481"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0AA5E296" w14:textId="77777777" w:rsidTr="00F61413">
        <w:trPr>
          <w:trHeight w:val="1401"/>
        </w:trPr>
        <w:tc>
          <w:tcPr>
            <w:tcW w:w="3969" w:type="dxa"/>
          </w:tcPr>
          <w:p w14:paraId="5F745250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C86BF8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86F3AB3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4E2B9A87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79D3FB0A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5452B235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38B739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7DE6DFB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B2DEEE7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C33010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BBABBEA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77C3C422" w14:textId="77777777" w:rsidR="00B40E29" w:rsidRPr="00B40E29" w:rsidRDefault="00B40E29" w:rsidP="00B40E2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8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5</w:t>
            </w:r>
          </w:p>
          <w:p w14:paraId="2B6DF480" w14:textId="77777777" w:rsidR="00C80ECE" w:rsidRPr="005C1201" w:rsidRDefault="00F61413" w:rsidP="00F61413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  <w:p w14:paraId="3449ADEA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260" w:type="dxa"/>
          </w:tcPr>
          <w:p w14:paraId="09A1B49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B98C7E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F39258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E62AD79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4D3F28E8" w14:textId="77777777" w:rsidTr="00F61413">
        <w:tc>
          <w:tcPr>
            <w:tcW w:w="3969" w:type="dxa"/>
          </w:tcPr>
          <w:p w14:paraId="18F24FF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2F358EE" w14:textId="77777777" w:rsidR="00C80ECE" w:rsidRPr="005C1201" w:rsidRDefault="000344C8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 xml:space="preserve">ачальник відділу </w:t>
            </w:r>
            <w:r w:rsidR="0087570E">
              <w:rPr>
                <w:b/>
                <w:sz w:val="28"/>
                <w:szCs w:val="28"/>
              </w:rPr>
              <w:t xml:space="preserve">інформаційних технологій та цифрового розвитку управління комунікацій, </w:t>
            </w:r>
            <w:proofErr w:type="spellStart"/>
            <w:r w:rsidR="0087570E">
              <w:rPr>
                <w:b/>
                <w:sz w:val="28"/>
                <w:szCs w:val="28"/>
              </w:rPr>
              <w:t>зв’язків</w:t>
            </w:r>
            <w:proofErr w:type="spellEnd"/>
            <w:r w:rsidR="0087570E">
              <w:rPr>
                <w:b/>
                <w:sz w:val="28"/>
                <w:szCs w:val="28"/>
              </w:rPr>
              <w:t xml:space="preserve"> та інформаційної політики Бучанської міської ради</w:t>
            </w:r>
          </w:p>
        </w:tc>
        <w:tc>
          <w:tcPr>
            <w:tcW w:w="2547" w:type="dxa"/>
          </w:tcPr>
          <w:p w14:paraId="6CA768E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D6FE92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94FDCB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07D38C8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9C329D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2F287D7D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2C483DDF" w14:textId="77777777" w:rsidR="00B40E29" w:rsidRPr="00B40E29" w:rsidRDefault="00B40E29" w:rsidP="00B40E2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8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5</w:t>
            </w:r>
          </w:p>
          <w:p w14:paraId="50009A1E" w14:textId="77777777" w:rsidR="00C80ECE" w:rsidRPr="005C1201" w:rsidRDefault="00F61413" w:rsidP="00F61413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422545A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AED8F2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698A3B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8CD0B81" w14:textId="77777777" w:rsidR="00C80ECE" w:rsidRPr="005C1201" w:rsidRDefault="0087570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Іван РОГАЛЬСЬКИЙ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0B112C58" w14:textId="77777777" w:rsidR="0018492A" w:rsidRDefault="0018492A" w:rsidP="0018492A"/>
    <w:p w14:paraId="2CDEDA33" w14:textId="77777777" w:rsidR="00930A97" w:rsidRDefault="00930A97" w:rsidP="0018492A"/>
    <w:p w14:paraId="7C65B323" w14:textId="77777777" w:rsidR="00930A97" w:rsidRDefault="00930A97" w:rsidP="0018492A"/>
    <w:p w14:paraId="64963309" w14:textId="77777777" w:rsidR="00930A97" w:rsidRDefault="00930A97" w:rsidP="0018492A"/>
    <w:p w14:paraId="7130BAB5" w14:textId="77777777" w:rsidR="00930A97" w:rsidRDefault="00930A97" w:rsidP="0018492A"/>
    <w:p w14:paraId="757794CE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AB7A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623DF" w14:textId="77777777" w:rsidR="00EA6C6D" w:rsidRDefault="00EA6C6D" w:rsidP="000344C8">
      <w:pPr>
        <w:spacing w:after="0" w:line="240" w:lineRule="auto"/>
      </w:pPr>
      <w:r>
        <w:separator/>
      </w:r>
    </w:p>
  </w:endnote>
  <w:endnote w:type="continuationSeparator" w:id="0">
    <w:p w14:paraId="33EE4670" w14:textId="77777777" w:rsidR="00EA6C6D" w:rsidRDefault="00EA6C6D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5CA50" w14:textId="77777777" w:rsidR="00BB0D68" w:rsidRDefault="00BB0D6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96725" w14:textId="77777777" w:rsidR="00BB0D68" w:rsidRDefault="00BB0D6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66A1A" w14:textId="77777777" w:rsidR="00BB0D68" w:rsidRDefault="00BB0D6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3CED9" w14:textId="77777777" w:rsidR="00EA6C6D" w:rsidRDefault="00EA6C6D" w:rsidP="000344C8">
      <w:pPr>
        <w:spacing w:after="0" w:line="240" w:lineRule="auto"/>
      </w:pPr>
      <w:r>
        <w:separator/>
      </w:r>
    </w:p>
  </w:footnote>
  <w:footnote w:type="continuationSeparator" w:id="0">
    <w:p w14:paraId="5786590E" w14:textId="77777777" w:rsidR="00EA6C6D" w:rsidRDefault="00EA6C6D" w:rsidP="0003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E7433" w14:textId="77777777" w:rsidR="00BB0D68" w:rsidRDefault="00BB0D6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D1BD5" w14:textId="77777777" w:rsidR="00BB0D68" w:rsidRDefault="00BB0D6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09DB7" w14:textId="09613A78" w:rsidR="00AB7ACA" w:rsidRPr="00BB0D68" w:rsidRDefault="00AB7ACA" w:rsidP="00BB0D6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874E7"/>
    <w:multiLevelType w:val="hybridMultilevel"/>
    <w:tmpl w:val="087E18E4"/>
    <w:lvl w:ilvl="0" w:tplc="DCB244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344C8"/>
    <w:rsid w:val="0004650F"/>
    <w:rsid w:val="0006183C"/>
    <w:rsid w:val="0006245B"/>
    <w:rsid w:val="00070F6A"/>
    <w:rsid w:val="00082102"/>
    <w:rsid w:val="000A13D7"/>
    <w:rsid w:val="000B131A"/>
    <w:rsid w:val="000C077C"/>
    <w:rsid w:val="000C59E0"/>
    <w:rsid w:val="000F3333"/>
    <w:rsid w:val="00136671"/>
    <w:rsid w:val="001459F7"/>
    <w:rsid w:val="00170215"/>
    <w:rsid w:val="00176D4B"/>
    <w:rsid w:val="0018492A"/>
    <w:rsid w:val="00196BE1"/>
    <w:rsid w:val="001C06E3"/>
    <w:rsid w:val="001D2853"/>
    <w:rsid w:val="001D39FB"/>
    <w:rsid w:val="001D3A2F"/>
    <w:rsid w:val="001E356C"/>
    <w:rsid w:val="00205B05"/>
    <w:rsid w:val="002413C6"/>
    <w:rsid w:val="0024334C"/>
    <w:rsid w:val="00243EA0"/>
    <w:rsid w:val="00245D4E"/>
    <w:rsid w:val="0024676B"/>
    <w:rsid w:val="002A66C8"/>
    <w:rsid w:val="002A6B7C"/>
    <w:rsid w:val="002C13C7"/>
    <w:rsid w:val="002C2481"/>
    <w:rsid w:val="002F6773"/>
    <w:rsid w:val="00304A8C"/>
    <w:rsid w:val="00320853"/>
    <w:rsid w:val="003429A6"/>
    <w:rsid w:val="003646CB"/>
    <w:rsid w:val="00371BBD"/>
    <w:rsid w:val="003B122F"/>
    <w:rsid w:val="003B1B33"/>
    <w:rsid w:val="004078CE"/>
    <w:rsid w:val="00414AC8"/>
    <w:rsid w:val="00426502"/>
    <w:rsid w:val="004376B9"/>
    <w:rsid w:val="0046799E"/>
    <w:rsid w:val="004B2FE9"/>
    <w:rsid w:val="004E7A51"/>
    <w:rsid w:val="004F69C7"/>
    <w:rsid w:val="005037D9"/>
    <w:rsid w:val="00504CB8"/>
    <w:rsid w:val="005131F8"/>
    <w:rsid w:val="005338EB"/>
    <w:rsid w:val="00551236"/>
    <w:rsid w:val="00567B57"/>
    <w:rsid w:val="00575B17"/>
    <w:rsid w:val="00575C7C"/>
    <w:rsid w:val="00580A11"/>
    <w:rsid w:val="005C1201"/>
    <w:rsid w:val="005C3B39"/>
    <w:rsid w:val="005D1F95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D1857"/>
    <w:rsid w:val="006F616A"/>
    <w:rsid w:val="00704858"/>
    <w:rsid w:val="00705118"/>
    <w:rsid w:val="00710F24"/>
    <w:rsid w:val="0075121F"/>
    <w:rsid w:val="00781E0A"/>
    <w:rsid w:val="007911F2"/>
    <w:rsid w:val="007E1305"/>
    <w:rsid w:val="007E2F6B"/>
    <w:rsid w:val="007E393F"/>
    <w:rsid w:val="00813AD9"/>
    <w:rsid w:val="0087570E"/>
    <w:rsid w:val="00876FD4"/>
    <w:rsid w:val="008D62A4"/>
    <w:rsid w:val="00930A97"/>
    <w:rsid w:val="00932FDD"/>
    <w:rsid w:val="00933F0D"/>
    <w:rsid w:val="0094144A"/>
    <w:rsid w:val="00975553"/>
    <w:rsid w:val="00A200AC"/>
    <w:rsid w:val="00A4050E"/>
    <w:rsid w:val="00A6419F"/>
    <w:rsid w:val="00A7228D"/>
    <w:rsid w:val="00A74436"/>
    <w:rsid w:val="00A80FB1"/>
    <w:rsid w:val="00A85949"/>
    <w:rsid w:val="00AA3808"/>
    <w:rsid w:val="00AB7ACA"/>
    <w:rsid w:val="00AC4922"/>
    <w:rsid w:val="00AE1B98"/>
    <w:rsid w:val="00B40E29"/>
    <w:rsid w:val="00B56BA3"/>
    <w:rsid w:val="00BB0D68"/>
    <w:rsid w:val="00BC03D8"/>
    <w:rsid w:val="00BC2DD7"/>
    <w:rsid w:val="00BD13D7"/>
    <w:rsid w:val="00C101DC"/>
    <w:rsid w:val="00C22843"/>
    <w:rsid w:val="00C2699B"/>
    <w:rsid w:val="00C4726A"/>
    <w:rsid w:val="00C50F3C"/>
    <w:rsid w:val="00C7632F"/>
    <w:rsid w:val="00C80ECE"/>
    <w:rsid w:val="00C816D3"/>
    <w:rsid w:val="00CC0FF5"/>
    <w:rsid w:val="00CC17F0"/>
    <w:rsid w:val="00CC1ECB"/>
    <w:rsid w:val="00CD78C0"/>
    <w:rsid w:val="00D069C0"/>
    <w:rsid w:val="00D12529"/>
    <w:rsid w:val="00D20819"/>
    <w:rsid w:val="00D6080C"/>
    <w:rsid w:val="00D932FD"/>
    <w:rsid w:val="00DA1A5B"/>
    <w:rsid w:val="00DB528F"/>
    <w:rsid w:val="00DF3F6E"/>
    <w:rsid w:val="00DF6D3F"/>
    <w:rsid w:val="00E07B54"/>
    <w:rsid w:val="00E12F05"/>
    <w:rsid w:val="00E16257"/>
    <w:rsid w:val="00E77D79"/>
    <w:rsid w:val="00EA19F8"/>
    <w:rsid w:val="00EA6601"/>
    <w:rsid w:val="00EA6C6D"/>
    <w:rsid w:val="00EB7628"/>
    <w:rsid w:val="00EE548C"/>
    <w:rsid w:val="00EF1B6D"/>
    <w:rsid w:val="00EF2B54"/>
    <w:rsid w:val="00EF2B6C"/>
    <w:rsid w:val="00EF2D7D"/>
    <w:rsid w:val="00F00CCE"/>
    <w:rsid w:val="00F21B7D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EF7B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54CBE-B576-4117-B481-51FE46A0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1341</Words>
  <Characters>765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Lesya Konuchkina</cp:lastModifiedBy>
  <cp:revision>3</cp:revision>
  <cp:lastPrinted>2025-02-26T07:14:00Z</cp:lastPrinted>
  <dcterms:created xsi:type="dcterms:W3CDTF">2025-03-14T07:24:00Z</dcterms:created>
  <dcterms:modified xsi:type="dcterms:W3CDTF">2025-07-15T11:17:00Z</dcterms:modified>
</cp:coreProperties>
</file>